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52"/>
          <w:szCs w:val="52"/>
        </w:rPr>
      </w:pPr>
      <w:r w:rsidRPr="005A4DB1">
        <w:rPr>
          <w:rFonts w:ascii="Times New Roman" w:hAnsi="Times New Roman"/>
          <w:b/>
          <w:sz w:val="52"/>
          <w:szCs w:val="52"/>
        </w:rPr>
        <w:t xml:space="preserve">ПРИГЛАШАЕМ </w:t>
      </w:r>
    </w:p>
    <w:p w:rsidR="005A4DB1" w:rsidRDefault="0058032B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ЮРИДИЧЕСКИЕ КОНСУЛЬ</w:t>
      </w:r>
      <w:r w:rsidR="005A4DB1" w:rsidRPr="005A4DB1">
        <w:rPr>
          <w:rFonts w:ascii="Times New Roman" w:hAnsi="Times New Roman"/>
          <w:b/>
          <w:sz w:val="52"/>
          <w:szCs w:val="52"/>
        </w:rPr>
        <w:t xml:space="preserve">ТАЦИИ </w:t>
      </w:r>
    </w:p>
    <w:p w:rsidR="005A4DB1" w:rsidRP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52"/>
          <w:szCs w:val="52"/>
        </w:rPr>
      </w:pPr>
      <w:r w:rsidRPr="005A4DB1">
        <w:rPr>
          <w:rFonts w:ascii="Times New Roman" w:hAnsi="Times New Roman"/>
          <w:b/>
          <w:sz w:val="52"/>
          <w:szCs w:val="52"/>
        </w:rPr>
        <w:t>ПРИЕМНЫХ РОДИТЕЛЕЙ И ОПЕКУНОВ</w:t>
      </w:r>
    </w:p>
    <w:p w:rsidR="005A4DB1" w:rsidRPr="005A4DB1" w:rsidRDefault="005A4DB1" w:rsidP="005A4DB1">
      <w:pPr>
        <w:pStyle w:val="a3"/>
        <w:spacing w:line="276" w:lineRule="auto"/>
        <w:ind w:left="-709"/>
        <w:jc w:val="both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20 ноября </w:t>
      </w:r>
      <w:r>
        <w:rPr>
          <w:rFonts w:ascii="Times New Roman" w:hAnsi="Times New Roman"/>
          <w:sz w:val="52"/>
          <w:szCs w:val="52"/>
        </w:rPr>
        <w:t>–</w:t>
      </w:r>
      <w:r w:rsidRPr="005A4DB1">
        <w:rPr>
          <w:rFonts w:ascii="Times New Roman" w:hAnsi="Times New Roman"/>
          <w:sz w:val="52"/>
          <w:szCs w:val="52"/>
        </w:rPr>
        <w:t xml:space="preserve"> </w:t>
      </w:r>
    </w:p>
    <w:p w:rsidR="005A4DB1" w:rsidRP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52"/>
          <w:szCs w:val="52"/>
        </w:rPr>
      </w:pPr>
      <w:r w:rsidRPr="005A4DB1">
        <w:rPr>
          <w:rFonts w:ascii="Times New Roman" w:hAnsi="Times New Roman"/>
          <w:b/>
          <w:sz w:val="52"/>
          <w:szCs w:val="52"/>
        </w:rPr>
        <w:t xml:space="preserve">Всероссийский день  </w:t>
      </w:r>
    </w:p>
    <w:p w:rsidR="005A4DB1" w:rsidRP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52"/>
          <w:szCs w:val="52"/>
        </w:rPr>
      </w:pPr>
      <w:r w:rsidRPr="005A4DB1">
        <w:rPr>
          <w:rFonts w:ascii="Times New Roman" w:hAnsi="Times New Roman"/>
          <w:b/>
          <w:sz w:val="52"/>
          <w:szCs w:val="52"/>
        </w:rPr>
        <w:t xml:space="preserve">правовой помощи детям. </w:t>
      </w:r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В Лужском муниципальном районе </w:t>
      </w:r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на базе Лужского  института (филиала)  АОУ ВПО «ЛГУ имени А.С. Пушкина» будет организована площадка </w:t>
      </w:r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для встречи приемных родителей, </w:t>
      </w:r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опекунов (попечителей)   </w:t>
      </w:r>
    </w:p>
    <w:p w:rsidR="005A4DB1" w:rsidRP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>с адвокатами, нотариусами, юристами.</w:t>
      </w:r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Получить юридические консультации можно </w:t>
      </w:r>
      <w:r w:rsidRPr="005A4DB1">
        <w:rPr>
          <w:rFonts w:ascii="Times New Roman" w:hAnsi="Times New Roman"/>
          <w:b/>
          <w:sz w:val="52"/>
          <w:szCs w:val="52"/>
        </w:rPr>
        <w:t>20 ноября 2015 года с 12 часов</w:t>
      </w:r>
      <w:r w:rsidRPr="005A4DB1">
        <w:rPr>
          <w:rFonts w:ascii="Times New Roman" w:hAnsi="Times New Roman"/>
          <w:sz w:val="52"/>
          <w:szCs w:val="52"/>
        </w:rPr>
        <w:t xml:space="preserve"> </w:t>
      </w:r>
    </w:p>
    <w:p w:rsidR="005A4DB1" w:rsidRDefault="005A4DB1" w:rsidP="005A4DB1">
      <w:pPr>
        <w:pStyle w:val="a3"/>
        <w:spacing w:line="276" w:lineRule="auto"/>
        <w:ind w:left="-709"/>
        <w:jc w:val="center"/>
        <w:rPr>
          <w:rFonts w:ascii="Times New Roman" w:hAnsi="Times New Roman"/>
          <w:sz w:val="52"/>
          <w:szCs w:val="52"/>
        </w:rPr>
      </w:pPr>
      <w:r w:rsidRPr="005A4DB1">
        <w:rPr>
          <w:rFonts w:ascii="Times New Roman" w:hAnsi="Times New Roman"/>
          <w:sz w:val="52"/>
          <w:szCs w:val="52"/>
        </w:rPr>
        <w:t xml:space="preserve">по адресу: </w:t>
      </w:r>
    </w:p>
    <w:p w:rsidR="00580BD3" w:rsidRDefault="005A4DB1" w:rsidP="005A4DB1">
      <w:pPr>
        <w:pStyle w:val="a3"/>
        <w:spacing w:line="276" w:lineRule="auto"/>
        <w:ind w:left="-709"/>
        <w:jc w:val="center"/>
      </w:pPr>
      <w:r w:rsidRPr="005A4DB1">
        <w:rPr>
          <w:rFonts w:ascii="Times New Roman" w:hAnsi="Times New Roman"/>
          <w:b/>
          <w:sz w:val="52"/>
          <w:szCs w:val="52"/>
        </w:rPr>
        <w:t>г. Луга, пр. Володарского, д. 52 лит. А</w:t>
      </w:r>
      <w:r w:rsidRPr="005A4DB1">
        <w:rPr>
          <w:rFonts w:ascii="Times New Roman" w:hAnsi="Times New Roman"/>
          <w:sz w:val="52"/>
          <w:szCs w:val="52"/>
        </w:rPr>
        <w:t xml:space="preserve"> (автобусная остановка – Лангина гора).</w:t>
      </w:r>
    </w:p>
    <w:sectPr w:rsidR="00580BD3" w:rsidSect="005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B1"/>
    <w:rsid w:val="0058032B"/>
    <w:rsid w:val="00580BD3"/>
    <w:rsid w:val="005A4DB1"/>
    <w:rsid w:val="007543F5"/>
    <w:rsid w:val="00A4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Administrahion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Рукавицина</dc:creator>
  <cp:keywords/>
  <dc:description/>
  <cp:lastModifiedBy>Admin</cp:lastModifiedBy>
  <cp:revision>2</cp:revision>
  <cp:lastPrinted>2015-11-13T05:44:00Z</cp:lastPrinted>
  <dcterms:created xsi:type="dcterms:W3CDTF">2015-11-18T19:51:00Z</dcterms:created>
  <dcterms:modified xsi:type="dcterms:W3CDTF">2015-11-18T19:51:00Z</dcterms:modified>
</cp:coreProperties>
</file>